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62D31" w14:textId="77777777" w:rsidR="005412AF" w:rsidRPr="005412AF" w:rsidRDefault="005412AF" w:rsidP="005412AF">
      <w:pPr>
        <w:rPr>
          <w:rFonts w:ascii="Times New Roman" w:eastAsia="Times New Roman" w:hAnsi="Times New Roman" w:cs="Times New Roman"/>
        </w:rPr>
      </w:pPr>
    </w:p>
    <w:p w14:paraId="7476C88A" w14:textId="4699C7B7" w:rsidR="005412AF" w:rsidRPr="005412AF" w:rsidRDefault="005412AF" w:rsidP="00D543D8">
      <w:pPr>
        <w:ind w:right="-990"/>
        <w:rPr>
          <w:rFonts w:ascii="Times New Roman" w:eastAsia="Times New Roman" w:hAnsi="Times New Roman" w:cs="Times New Roman"/>
        </w:rPr>
      </w:pPr>
      <w:r w:rsidRPr="005412AF">
        <w:rPr>
          <w:rFonts w:ascii="Times New Roman" w:eastAsia="Times New Roman" w:hAnsi="Times New Roman" w:cs="Times New Roman"/>
          <w:b/>
          <w:bCs/>
          <w:color w:val="000000"/>
          <w:sz w:val="28"/>
          <w:szCs w:val="28"/>
        </w:rPr>
        <w:t>               </w:t>
      </w:r>
    </w:p>
    <w:p w14:paraId="0BF858BD" w14:textId="774E9547" w:rsidR="005412AF" w:rsidRPr="005412AF" w:rsidRDefault="005412AF" w:rsidP="005412AF">
      <w:pPr>
        <w:ind w:right="-990"/>
        <w:rPr>
          <w:rFonts w:ascii="Times New Roman" w:eastAsia="Times New Roman" w:hAnsi="Times New Roman" w:cs="Times New Roman"/>
        </w:rPr>
      </w:pPr>
      <w:r w:rsidRPr="005412AF">
        <w:rPr>
          <w:rFonts w:ascii="Times New Roman" w:eastAsia="Times New Roman" w:hAnsi="Times New Roman" w:cs="Times New Roman"/>
          <w:b/>
          <w:bCs/>
          <w:color w:val="000000"/>
          <w:sz w:val="28"/>
          <w:szCs w:val="28"/>
        </w:rPr>
        <w:t>           ALABAMA STATE UNIVERSITY DEPARTMENT OF THEATRE ARTS</w:t>
      </w:r>
    </w:p>
    <w:p w14:paraId="5170EEDA" w14:textId="39DAE200" w:rsidR="005412AF" w:rsidRPr="005412AF" w:rsidRDefault="005412AF" w:rsidP="005412AF">
      <w:pPr>
        <w:ind w:right="-990"/>
        <w:rPr>
          <w:rFonts w:ascii="Times New Roman" w:eastAsia="Times New Roman" w:hAnsi="Times New Roman" w:cs="Times New Roman"/>
        </w:rPr>
      </w:pPr>
      <w:r>
        <w:rPr>
          <w:rFonts w:ascii="Times New Roman" w:eastAsia="Times New Roman" w:hAnsi="Times New Roman" w:cs="Times New Roman"/>
          <w:b/>
          <w:bCs/>
          <w:color w:val="000000"/>
          <w:sz w:val="28"/>
          <w:szCs w:val="28"/>
        </w:rPr>
        <w:t xml:space="preserve">                </w:t>
      </w:r>
      <w:r w:rsidRPr="005412AF">
        <w:rPr>
          <w:rFonts w:ascii="Times New Roman" w:eastAsia="Times New Roman" w:hAnsi="Times New Roman" w:cs="Times New Roman"/>
          <w:b/>
          <w:bCs/>
          <w:color w:val="000000"/>
          <w:sz w:val="28"/>
          <w:szCs w:val="28"/>
        </w:rPr>
        <w:t>BFA DANCE PROGRAM  EXTRACURRICULAR ACTIVITY</w:t>
      </w:r>
    </w:p>
    <w:p w14:paraId="7487F0C4" w14:textId="77777777" w:rsidR="005412AF" w:rsidRPr="005412AF" w:rsidRDefault="005412AF" w:rsidP="005412AF">
      <w:pPr>
        <w:ind w:right="-990"/>
        <w:jc w:val="center"/>
        <w:rPr>
          <w:rFonts w:ascii="Times New Roman" w:eastAsia="Times New Roman" w:hAnsi="Times New Roman" w:cs="Times New Roman"/>
        </w:rPr>
      </w:pPr>
      <w:r w:rsidRPr="005412AF">
        <w:rPr>
          <w:rFonts w:ascii="Times New Roman" w:eastAsia="Times New Roman" w:hAnsi="Times New Roman" w:cs="Times New Roman"/>
          <w:b/>
          <w:bCs/>
          <w:color w:val="000000"/>
          <w:sz w:val="28"/>
          <w:szCs w:val="28"/>
        </w:rPr>
        <w:t>PARTICIPATION STATEMENT</w:t>
      </w:r>
    </w:p>
    <w:p w14:paraId="2DF6A0FF" w14:textId="63C2B997" w:rsidR="005412AF" w:rsidRPr="005412AF" w:rsidRDefault="005412AF" w:rsidP="005412AF">
      <w:pPr>
        <w:ind w:right="-990"/>
        <w:rPr>
          <w:rFonts w:ascii="Times New Roman" w:eastAsia="Times New Roman" w:hAnsi="Times New Roman" w:cs="Times New Roman"/>
        </w:rPr>
      </w:pPr>
      <w:r w:rsidRPr="005412AF">
        <w:rPr>
          <w:rFonts w:ascii="Times New Roman" w:eastAsia="Times New Roman" w:hAnsi="Times New Roman" w:cs="Times New Roman"/>
          <w:color w:val="000000"/>
          <w:sz w:val="28"/>
          <w:szCs w:val="28"/>
        </w:rPr>
        <w:t> </w:t>
      </w:r>
    </w:p>
    <w:p w14:paraId="698B1EDE" w14:textId="77777777" w:rsidR="005412AF" w:rsidRPr="005412AF" w:rsidRDefault="005412AF" w:rsidP="005412AF">
      <w:pPr>
        <w:ind w:right="-990"/>
        <w:jc w:val="both"/>
        <w:rPr>
          <w:rFonts w:ascii="Times New Roman" w:eastAsia="Times New Roman" w:hAnsi="Times New Roman" w:cs="Times New Roman"/>
        </w:rPr>
      </w:pPr>
      <w:r w:rsidRPr="005412AF">
        <w:rPr>
          <w:rFonts w:ascii="Times New Roman" w:eastAsia="Times New Roman" w:hAnsi="Times New Roman" w:cs="Times New Roman"/>
          <w:color w:val="000000"/>
          <w:sz w:val="28"/>
          <w:szCs w:val="28"/>
        </w:rPr>
        <w:t>It is strongly recommended that BFA Dance Majors NOT participate in extracurricular activities outside of the Department of Theatre Arts, BFA Dance Program due to the extreme scheduling conflicts that arise with activities of extracurricular programs. Showcasing the talents of students within the program is one of our primary objectives. Within the BFA Dance Program this is done through your active participation in departmental events and mainstage performances, senior capstone projects, and student composition showcases throughout your matriculation. So, it is crucial that ALL dance majors be available for rehearsals (which happen primarily in the evenings and weekends)  without distractions from outside activities.</w:t>
      </w:r>
    </w:p>
    <w:p w14:paraId="192C0863" w14:textId="77777777" w:rsidR="005412AF" w:rsidRPr="005412AF" w:rsidRDefault="005412AF" w:rsidP="005412AF">
      <w:pPr>
        <w:ind w:right="-990"/>
        <w:jc w:val="both"/>
        <w:rPr>
          <w:rFonts w:ascii="Times New Roman" w:eastAsia="Times New Roman" w:hAnsi="Times New Roman" w:cs="Times New Roman"/>
        </w:rPr>
      </w:pPr>
      <w:r w:rsidRPr="005412AF">
        <w:rPr>
          <w:rFonts w:ascii="Times New Roman" w:eastAsia="Times New Roman" w:hAnsi="Times New Roman" w:cs="Times New Roman"/>
          <w:color w:val="000000"/>
          <w:sz w:val="28"/>
          <w:szCs w:val="28"/>
        </w:rPr>
        <w:t> </w:t>
      </w:r>
    </w:p>
    <w:p w14:paraId="494A7A5B" w14:textId="77777777" w:rsidR="005412AF" w:rsidRPr="005412AF" w:rsidRDefault="005412AF" w:rsidP="005412AF">
      <w:pPr>
        <w:rPr>
          <w:rFonts w:ascii="Times New Roman" w:eastAsia="Times New Roman" w:hAnsi="Times New Roman" w:cs="Times New Roman"/>
        </w:rPr>
      </w:pPr>
      <w:r w:rsidRPr="005412AF">
        <w:rPr>
          <w:rFonts w:ascii="Times New Roman" w:eastAsia="Times New Roman" w:hAnsi="Times New Roman" w:cs="Times New Roman"/>
          <w:color w:val="000000"/>
          <w:sz w:val="28"/>
          <w:szCs w:val="28"/>
        </w:rPr>
        <w:t xml:space="preserve">While this statement is important for all dance majors, it is particularly important for scholarship students. As the recipient of a Theatre Arts Activity scholarship through the Department of Theatre Arts, BFA Dance Program , you have demonstrated potential for exceptional artistic and academic promise, by which the department states its support of through its financial contribution to the cost of your education during your matriculation at Alabama State University. </w:t>
      </w:r>
      <w:r w:rsidRPr="005412AF">
        <w:rPr>
          <w:rFonts w:ascii="Times New Roman" w:eastAsia="Times New Roman" w:hAnsi="Times New Roman" w:cs="Times New Roman"/>
          <w:b/>
          <w:bCs/>
          <w:color w:val="000000"/>
          <w:sz w:val="28"/>
          <w:szCs w:val="28"/>
          <w:u w:val="single"/>
        </w:rPr>
        <w:t>Major conflicts can result in a reduction of your scholarship, loss of scholarship or dismissal from the BFA Dance Program.</w:t>
      </w:r>
    </w:p>
    <w:p w14:paraId="0190251C" w14:textId="77777777" w:rsidR="00805BD6" w:rsidRDefault="00805BD6"/>
    <w:sectPr w:rsidR="00805BD6" w:rsidSect="00A81A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94046" w14:textId="77777777" w:rsidR="00CE5EB4" w:rsidRDefault="00CE5EB4" w:rsidP="00D543D8">
      <w:r>
        <w:separator/>
      </w:r>
    </w:p>
  </w:endnote>
  <w:endnote w:type="continuationSeparator" w:id="0">
    <w:p w14:paraId="7E118856" w14:textId="77777777" w:rsidR="00CE5EB4" w:rsidRDefault="00CE5EB4" w:rsidP="00D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91D98" w14:textId="77777777" w:rsidR="00CE5EB4" w:rsidRDefault="00CE5EB4" w:rsidP="00D543D8">
      <w:r>
        <w:separator/>
      </w:r>
    </w:p>
  </w:footnote>
  <w:footnote w:type="continuationSeparator" w:id="0">
    <w:p w14:paraId="61201817" w14:textId="77777777" w:rsidR="00CE5EB4" w:rsidRDefault="00CE5EB4" w:rsidP="00D54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CDAF" w14:textId="1EF1A7A3" w:rsidR="00D543D8" w:rsidRDefault="00D543D8">
    <w:pPr>
      <w:pStyle w:val="Header"/>
    </w:pPr>
    <w:r>
      <w:t xml:space="preserve">                                                                       </w:t>
    </w:r>
    <w:r>
      <w:rPr>
        <w:noProof/>
      </w:rPr>
      <w:drawing>
        <wp:inline distT="0" distB="0" distL="0" distR="0" wp14:anchorId="5A8146A0" wp14:editId="53E9B27B">
          <wp:extent cx="889000" cy="88900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jpg"/>
                  <pic:cNvPicPr/>
                </pic:nvPicPr>
                <pic:blipFill>
                  <a:blip r:embed="rId1">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AF"/>
    <w:rsid w:val="005412AF"/>
    <w:rsid w:val="00805BD6"/>
    <w:rsid w:val="00A81A1E"/>
    <w:rsid w:val="00CE5EB4"/>
    <w:rsid w:val="00D5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3DC44"/>
  <w15:chartTrackingRefBased/>
  <w15:docId w15:val="{F047AA31-9753-B244-9702-40FC7A60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2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543D8"/>
    <w:pPr>
      <w:tabs>
        <w:tab w:val="center" w:pos="4680"/>
        <w:tab w:val="right" w:pos="9360"/>
      </w:tabs>
    </w:pPr>
  </w:style>
  <w:style w:type="character" w:customStyle="1" w:styleId="HeaderChar">
    <w:name w:val="Header Char"/>
    <w:basedOn w:val="DefaultParagraphFont"/>
    <w:link w:val="Header"/>
    <w:uiPriority w:val="99"/>
    <w:rsid w:val="00D543D8"/>
  </w:style>
  <w:style w:type="paragraph" w:styleId="Footer">
    <w:name w:val="footer"/>
    <w:basedOn w:val="Normal"/>
    <w:link w:val="FooterChar"/>
    <w:uiPriority w:val="99"/>
    <w:unhideWhenUsed/>
    <w:rsid w:val="00D543D8"/>
    <w:pPr>
      <w:tabs>
        <w:tab w:val="center" w:pos="4680"/>
        <w:tab w:val="right" w:pos="9360"/>
      </w:tabs>
    </w:pPr>
  </w:style>
  <w:style w:type="character" w:customStyle="1" w:styleId="FooterChar">
    <w:name w:val="Footer Char"/>
    <w:basedOn w:val="DefaultParagraphFont"/>
    <w:link w:val="Footer"/>
    <w:uiPriority w:val="99"/>
    <w:rsid w:val="00D5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Atkinson</dc:creator>
  <cp:keywords/>
  <dc:description/>
  <cp:lastModifiedBy>James Atkinson</cp:lastModifiedBy>
  <cp:revision>2</cp:revision>
  <dcterms:created xsi:type="dcterms:W3CDTF">2020-07-23T22:50:00Z</dcterms:created>
  <dcterms:modified xsi:type="dcterms:W3CDTF">2020-07-23T22:58:00Z</dcterms:modified>
</cp:coreProperties>
</file>